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2B57D" w14:textId="77777777" w:rsidR="009E18D4" w:rsidRDefault="009E18D4" w:rsidP="009E18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3037CE0" wp14:editId="47DA8D1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9683B" w14:textId="77777777" w:rsidR="009E18D4" w:rsidRDefault="009E18D4" w:rsidP="009E18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C7087F5" w14:textId="77777777" w:rsidR="009E18D4" w:rsidRDefault="009E18D4" w:rsidP="009E18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41CAAC2" w14:textId="77777777" w:rsidR="009E18D4" w:rsidRPr="00604332" w:rsidRDefault="009E18D4" w:rsidP="009E18D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ACF858E" w14:textId="77777777" w:rsidR="009E18D4" w:rsidRDefault="009E18D4" w:rsidP="009E18D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6437173" w14:textId="77777777" w:rsidR="009E18D4" w:rsidRDefault="009E18D4" w:rsidP="009E18D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446432F3" w14:textId="35473125" w:rsidR="009E18D4" w:rsidRPr="0018705D" w:rsidRDefault="009E18D4" w:rsidP="009E18D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18</w:t>
      </w:r>
    </w:p>
    <w:p w14:paraId="631F760B" w14:textId="77777777"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="00A111AD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49005FDC" w14:textId="77777777" w:rsidR="00F023C9" w:rsidRDefault="00526F76" w:rsidP="004D4F5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963" w:rsidRPr="00E43E1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14:paraId="2E6A48EC" w14:textId="77777777" w:rsidR="004D4F52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ОМУНАЛЬНОМУ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3E7C62F2" w14:textId="77777777" w:rsidR="00F023C9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«ПОГРЕБИЩЕКОМУНСЕРВІС» </w:t>
      </w:r>
    </w:p>
    <w:p w14:paraId="44ECB641" w14:textId="77777777" w:rsidR="00AE5F90" w:rsidRPr="00F023C9" w:rsidRDefault="00E94963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818BB5F" w14:textId="77777777"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A111AD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>92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123</w:t>
      </w:r>
      <w:r w:rsidR="007E34AD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</w:t>
      </w:r>
      <w:r w:rsidR="00F023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14:paraId="77D90A98" w14:textId="77777777"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C785650" w14:textId="77777777" w:rsidR="00A81C5A" w:rsidRDefault="00526F76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F9426E3" w14:textId="77777777" w:rsidR="008C1A86" w:rsidRPr="00FF335C" w:rsidRDefault="008C1A8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41A4948D" w14:textId="77777777" w:rsidR="00A81C5A" w:rsidRDefault="008F7F35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постійне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ОМУНАЛЬНОМУ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>ІДПРИЄМСТВУ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 «ПОГРЕБИЩЕКОМУНСЕРВІС» 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487A2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Cs/>
          <w:sz w:val="28"/>
          <w:szCs w:val="28"/>
          <w:lang w:val="uk-UA"/>
        </w:rPr>
        <w:t xml:space="preserve">код ЄДРПОУ: 33264080, місцезнаходження юридичної особи: 22200 вул. Шевченка, 30, м. Погребище Вінницького району Вінницької області, </w:t>
      </w:r>
      <w:r w:rsidR="00487A20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487A20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487A20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181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6983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— 1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ля розміщення та експлуатації </w:t>
      </w:r>
      <w:r w:rsidR="00F023C9">
        <w:rPr>
          <w:rFonts w:ascii="Times New Roman" w:hAnsi="Times New Roman" w:cs="Times New Roman"/>
          <w:sz w:val="28"/>
          <w:szCs w:val="28"/>
          <w:lang w:val="uk-UA"/>
        </w:rPr>
        <w:t xml:space="preserve">основних, підсобних і допоміжних будівель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Погребище по вул. Коцюбинського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1E3C701" w14:textId="77777777" w:rsidR="008C1A86" w:rsidRPr="008C1A86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7A564CC6" w14:textId="77777777" w:rsidR="008C1A86" w:rsidRDefault="008C1A86" w:rsidP="008C1A86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</w:t>
      </w:r>
      <w:r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постійне користування 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КОМУНАЛЬНОМУ ПІДПРИЄМСТВУ «ПОГРЕБИЩЕКОМУНСЕРВІС» Погребищенської міської ради Вінницького 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lastRenderedPageBreak/>
        <w:t>району Вінницької області</w:t>
      </w:r>
      <w:r w:rsidR="00487A2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D4F52">
        <w:rPr>
          <w:rFonts w:ascii="Times New Roman" w:hAnsi="Times New Roman"/>
          <w:bCs/>
          <w:sz w:val="28"/>
          <w:szCs w:val="28"/>
          <w:lang w:val="uk-UA"/>
        </w:rPr>
        <w:t xml:space="preserve"> код ЄДРПОУ: 33264080, місцезнаходження юридичної особи: 22200 вул. Шевченка, 30, м. Погребище Вінниць</w:t>
      </w:r>
      <w:r w:rsidR="00487A20">
        <w:rPr>
          <w:rFonts w:ascii="Times New Roman" w:hAnsi="Times New Roman"/>
          <w:bCs/>
          <w:sz w:val="28"/>
          <w:szCs w:val="28"/>
          <w:lang w:val="uk-UA"/>
        </w:rPr>
        <w:t xml:space="preserve">кого району Вінницької області, із </w:t>
      </w:r>
      <w:r w:rsidR="004278B3">
        <w:rPr>
          <w:rFonts w:ascii="Times New Roman" w:hAnsi="Times New Roman"/>
          <w:sz w:val="28"/>
          <w:szCs w:val="28"/>
          <w:lang w:val="uk-UA"/>
        </w:rPr>
        <w:t>зем</w:t>
      </w:r>
      <w:r w:rsidR="00487A20">
        <w:rPr>
          <w:rFonts w:ascii="Times New Roman" w:hAnsi="Times New Roman"/>
          <w:sz w:val="28"/>
          <w:szCs w:val="28"/>
          <w:lang w:val="uk-UA"/>
        </w:rPr>
        <w:t>е</w:t>
      </w:r>
      <w:r w:rsidR="004278B3">
        <w:rPr>
          <w:rFonts w:ascii="Times New Roman" w:hAnsi="Times New Roman"/>
          <w:sz w:val="28"/>
          <w:szCs w:val="28"/>
          <w:lang w:val="uk-UA"/>
        </w:rPr>
        <w:t>л</w:t>
      </w:r>
      <w:r w:rsidR="00487A20">
        <w:rPr>
          <w:rFonts w:ascii="Times New Roman" w:hAnsi="Times New Roman"/>
          <w:sz w:val="28"/>
          <w:szCs w:val="28"/>
          <w:lang w:val="uk-UA"/>
        </w:rPr>
        <w:t>ь</w:t>
      </w:r>
      <w:r w:rsidR="004278B3">
        <w:rPr>
          <w:rFonts w:ascii="Times New Roman" w:hAnsi="Times New Roman"/>
          <w:sz w:val="28"/>
          <w:szCs w:val="28"/>
          <w:lang w:val="uk-UA"/>
        </w:rPr>
        <w:t xml:space="preserve"> промисловості, транспорту, електронних комунікацій, енергетики, оборони та іншого призначення, 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78B3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номер 05234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181, площею 0,6983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</w:t>
      </w:r>
      <w:r w:rsidR="004278B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 xml:space="preserve"> розподілу газу, постачання пари та гарячої води, збирання, очищення та розподілення води),</w:t>
      </w:r>
      <w:r w:rsidR="004D4F52" w:rsidRPr="00DB74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в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D4F52">
        <w:rPr>
          <w:rFonts w:ascii="Times New Roman" w:hAnsi="Times New Roman"/>
          <w:sz w:val="28"/>
          <w:szCs w:val="28"/>
          <w:lang w:val="uk-UA"/>
        </w:rPr>
        <w:t>х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4F52">
        <w:rPr>
          <w:rFonts w:ascii="Times New Roman" w:hAnsi="Times New Roman"/>
          <w:sz w:val="28"/>
          <w:szCs w:val="28"/>
          <w:lang w:val="uk-UA"/>
        </w:rPr>
        <w:t>м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4F52">
        <w:rPr>
          <w:rFonts w:ascii="Times New Roman" w:hAnsi="Times New Roman" w:cs="Times New Roman"/>
          <w:sz w:val="28"/>
          <w:szCs w:val="28"/>
          <w:lang w:val="uk-UA"/>
        </w:rPr>
        <w:t>Погребище по вул. Коцюбинського.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BCC38D8" w14:textId="77777777" w:rsidR="008C1A86" w:rsidRPr="00FF335C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44ADAC7B" w14:textId="77777777" w:rsidR="00AE5F90" w:rsidRDefault="008F7F35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1A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="00526F76">
        <w:rPr>
          <w:rFonts w:ascii="Times New Roman" w:hAnsi="Times New Roman" w:cs="Times New Roman"/>
          <w:sz w:val="28"/>
          <w:szCs w:val="28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E5F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5BEC7BE" w14:textId="77777777" w:rsidR="00AE5F90" w:rsidRDefault="00AE5F90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01B4CB" w14:textId="77777777" w:rsidR="008C1A86" w:rsidRPr="008C1A86" w:rsidRDefault="00526F76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3819162" w14:textId="77777777" w:rsidR="00F7180D" w:rsidRDefault="00A111AD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r w:rsidR="00454319">
        <w:rPr>
          <w:rFonts w:ascii="Times New Roman" w:hAnsi="Times New Roman" w:cs="Times New Roman"/>
          <w:b/>
          <w:sz w:val="28"/>
          <w:szCs w:val="28"/>
        </w:rPr>
        <w:t>ер</w:t>
      </w:r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D88DF" w14:textId="77777777" w:rsidR="001F332B" w:rsidRDefault="001F332B" w:rsidP="00C21C61">
      <w:pPr>
        <w:spacing w:after="0" w:line="240" w:lineRule="auto"/>
      </w:pPr>
      <w:r>
        <w:separator/>
      </w:r>
    </w:p>
  </w:endnote>
  <w:endnote w:type="continuationSeparator" w:id="0">
    <w:p w14:paraId="72EADABF" w14:textId="77777777" w:rsidR="001F332B" w:rsidRDefault="001F332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90EB6" w14:textId="77777777" w:rsidR="001F332B" w:rsidRDefault="001F332B" w:rsidP="00C21C61">
      <w:pPr>
        <w:spacing w:after="0" w:line="240" w:lineRule="auto"/>
      </w:pPr>
      <w:r>
        <w:separator/>
      </w:r>
    </w:p>
  </w:footnote>
  <w:footnote w:type="continuationSeparator" w:id="0">
    <w:p w14:paraId="5D480F1B" w14:textId="77777777" w:rsidR="001F332B" w:rsidRDefault="001F332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562300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2716C"/>
    <w:rsid w:val="00043E04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653C3"/>
    <w:rsid w:val="0017246E"/>
    <w:rsid w:val="0017400C"/>
    <w:rsid w:val="0018363C"/>
    <w:rsid w:val="00192C42"/>
    <w:rsid w:val="00194B87"/>
    <w:rsid w:val="001A5473"/>
    <w:rsid w:val="001B3CD8"/>
    <w:rsid w:val="001B44EC"/>
    <w:rsid w:val="001E08A1"/>
    <w:rsid w:val="001E5997"/>
    <w:rsid w:val="001F332B"/>
    <w:rsid w:val="00206F92"/>
    <w:rsid w:val="00211E57"/>
    <w:rsid w:val="00244D29"/>
    <w:rsid w:val="00245E72"/>
    <w:rsid w:val="00247A94"/>
    <w:rsid w:val="0026647B"/>
    <w:rsid w:val="00267980"/>
    <w:rsid w:val="00271466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97AD0"/>
    <w:rsid w:val="003A1BB8"/>
    <w:rsid w:val="003C09ED"/>
    <w:rsid w:val="003C2A68"/>
    <w:rsid w:val="003E061C"/>
    <w:rsid w:val="003F3FA4"/>
    <w:rsid w:val="003F68DC"/>
    <w:rsid w:val="003F6EF0"/>
    <w:rsid w:val="0040046A"/>
    <w:rsid w:val="0042597F"/>
    <w:rsid w:val="00426A62"/>
    <w:rsid w:val="004278B3"/>
    <w:rsid w:val="00433138"/>
    <w:rsid w:val="00446A7F"/>
    <w:rsid w:val="0044749C"/>
    <w:rsid w:val="00454319"/>
    <w:rsid w:val="004740AE"/>
    <w:rsid w:val="0048683F"/>
    <w:rsid w:val="00487A20"/>
    <w:rsid w:val="00490416"/>
    <w:rsid w:val="00493081"/>
    <w:rsid w:val="004B1A65"/>
    <w:rsid w:val="004C0429"/>
    <w:rsid w:val="004D3C5F"/>
    <w:rsid w:val="004D4F52"/>
    <w:rsid w:val="004D70B0"/>
    <w:rsid w:val="004E5BCD"/>
    <w:rsid w:val="004F6216"/>
    <w:rsid w:val="0051114F"/>
    <w:rsid w:val="00514EED"/>
    <w:rsid w:val="00516503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C74F8"/>
    <w:rsid w:val="005D1FCA"/>
    <w:rsid w:val="005D2B51"/>
    <w:rsid w:val="005E2BB5"/>
    <w:rsid w:val="005F1FB0"/>
    <w:rsid w:val="00604DF1"/>
    <w:rsid w:val="00623814"/>
    <w:rsid w:val="00637843"/>
    <w:rsid w:val="0064373E"/>
    <w:rsid w:val="006456BA"/>
    <w:rsid w:val="0065594D"/>
    <w:rsid w:val="00683B83"/>
    <w:rsid w:val="006B1F1C"/>
    <w:rsid w:val="006B242A"/>
    <w:rsid w:val="006C1B5C"/>
    <w:rsid w:val="00704577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34AD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05E1"/>
    <w:rsid w:val="0089794D"/>
    <w:rsid w:val="008A30E0"/>
    <w:rsid w:val="008A72DE"/>
    <w:rsid w:val="008C0418"/>
    <w:rsid w:val="008C0F17"/>
    <w:rsid w:val="008C1A86"/>
    <w:rsid w:val="008F2EA9"/>
    <w:rsid w:val="008F7F35"/>
    <w:rsid w:val="0090796D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C6527"/>
    <w:rsid w:val="009E18D4"/>
    <w:rsid w:val="009E335F"/>
    <w:rsid w:val="009E51E9"/>
    <w:rsid w:val="009F4ECC"/>
    <w:rsid w:val="00A00868"/>
    <w:rsid w:val="00A06173"/>
    <w:rsid w:val="00A111AD"/>
    <w:rsid w:val="00A41D87"/>
    <w:rsid w:val="00A45F32"/>
    <w:rsid w:val="00A5352C"/>
    <w:rsid w:val="00A57D5D"/>
    <w:rsid w:val="00A81C5A"/>
    <w:rsid w:val="00A94E1D"/>
    <w:rsid w:val="00AA07DE"/>
    <w:rsid w:val="00AB2050"/>
    <w:rsid w:val="00AB367F"/>
    <w:rsid w:val="00AB6D1D"/>
    <w:rsid w:val="00AD27C8"/>
    <w:rsid w:val="00AD496B"/>
    <w:rsid w:val="00AE2655"/>
    <w:rsid w:val="00AE45BC"/>
    <w:rsid w:val="00AE5F90"/>
    <w:rsid w:val="00B00A82"/>
    <w:rsid w:val="00B048BD"/>
    <w:rsid w:val="00B058D7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6392C"/>
    <w:rsid w:val="00C73493"/>
    <w:rsid w:val="00C77A06"/>
    <w:rsid w:val="00CB726D"/>
    <w:rsid w:val="00CC0685"/>
    <w:rsid w:val="00CD027E"/>
    <w:rsid w:val="00CD2175"/>
    <w:rsid w:val="00CD338D"/>
    <w:rsid w:val="00CE7712"/>
    <w:rsid w:val="00D377DE"/>
    <w:rsid w:val="00D460C4"/>
    <w:rsid w:val="00D47E02"/>
    <w:rsid w:val="00D542DA"/>
    <w:rsid w:val="00D77F93"/>
    <w:rsid w:val="00DE5368"/>
    <w:rsid w:val="00E0404A"/>
    <w:rsid w:val="00E139A4"/>
    <w:rsid w:val="00E23C1E"/>
    <w:rsid w:val="00E33364"/>
    <w:rsid w:val="00E40A79"/>
    <w:rsid w:val="00E675D7"/>
    <w:rsid w:val="00E85FF9"/>
    <w:rsid w:val="00E94963"/>
    <w:rsid w:val="00EB0225"/>
    <w:rsid w:val="00EB568B"/>
    <w:rsid w:val="00EC3F9A"/>
    <w:rsid w:val="00ED65FB"/>
    <w:rsid w:val="00EE51B2"/>
    <w:rsid w:val="00EF57CB"/>
    <w:rsid w:val="00F0087C"/>
    <w:rsid w:val="00F023C9"/>
    <w:rsid w:val="00F10A77"/>
    <w:rsid w:val="00F30495"/>
    <w:rsid w:val="00F35A63"/>
    <w:rsid w:val="00F44E8F"/>
    <w:rsid w:val="00F62E49"/>
    <w:rsid w:val="00F6681F"/>
    <w:rsid w:val="00F7180D"/>
    <w:rsid w:val="00F732AA"/>
    <w:rsid w:val="00F77C4A"/>
    <w:rsid w:val="00F84CDA"/>
    <w:rsid w:val="00F90152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F37A6"/>
  <w15:docId w15:val="{15E369B4-9FA2-4AB5-B2FF-3389B3865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59F9E-C307-4AD6-923A-D8DD5D44F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1877</Words>
  <Characters>1070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25</cp:revision>
  <cp:lastPrinted>2025-07-15T05:05:00Z</cp:lastPrinted>
  <dcterms:created xsi:type="dcterms:W3CDTF">2025-02-14T10:15:00Z</dcterms:created>
  <dcterms:modified xsi:type="dcterms:W3CDTF">2025-09-04T11:25:00Z</dcterms:modified>
</cp:coreProperties>
</file>